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C0" w:rsidRDefault="00F77EC0" w:rsidP="00B273AE">
      <w:pPr>
        <w:pStyle w:val="BodyText"/>
        <w:spacing w:after="0" w:line="307" w:lineRule="exact"/>
        <w:jc w:val="both"/>
        <w:rPr>
          <w:b/>
          <w:sz w:val="28"/>
          <w:szCs w:val="28"/>
        </w:rPr>
      </w:pPr>
      <w:r w:rsidRPr="002708EA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>соответствия требованиям законодательства</w:t>
      </w:r>
    </w:p>
    <w:p w:rsidR="00F77EC0" w:rsidRPr="002708EA" w:rsidRDefault="00F77EC0" w:rsidP="00B273AE">
      <w:pPr>
        <w:pStyle w:val="BodyText"/>
        <w:spacing w:after="0" w:line="30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Устава муниципального образования </w:t>
      </w:r>
    </w:p>
    <w:p w:rsidR="00F77EC0" w:rsidRDefault="00F77EC0" w:rsidP="00ED35B4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Лужской городской прокуратурой проведена проверка деятельности администрации Ретюнского сельского поселения Лужского муниципального района по приведению Устава муниципального образования в соответствие с требованиями действующего законодательства.</w:t>
      </w: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Как показали результаты проверки, работа по подготовке изменений в Устав муниципального образования проведена неэффективно, с нарушением требований действующего законодательства, повлекшим, в том числе, образование коррупциогенных факторов.</w:t>
      </w: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Согласно заключению Управления Министерства юстиции Российской Федерации  по Ленинградской области от 02.03.2017 №47/01-840, в государственной регистрации Устава муниципального образования Ретюнское сельское поселение было отказано, в связи с рядом выявленных несоответствий требованиям Федерального закона от 06.10.2003 №131-ФЗ «Об общих принципах местного самоуправления в Российской Федерации».</w:t>
      </w: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 связи с выявленными нарушениями 18.05.2017 прокуратурой в адрес Совета депутатов Ретюнского сельского поселения внесено представление о принятии незамедлительных мер по их устранению и привлечению виновных должностных лиц к ответственности.</w:t>
      </w: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Ст. помощник прокурора Фанибаров Р.А.</w:t>
      </w: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09.05.2017</w:t>
      </w: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7466FA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C128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проверки законодательства об обороте алкогольной продукции</w:t>
      </w:r>
    </w:p>
    <w:p w:rsidR="00F77EC0" w:rsidRPr="00B83DDB" w:rsidRDefault="00F77EC0" w:rsidP="00C128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7EC0" w:rsidRDefault="00F77EC0" w:rsidP="00E023F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надзорных мероприятий в сфере соблюдения законодательства о легальном обороте алкогольной продукции Лужской городской прокуратурой в 2017 году выявлено 4 нарушения законодательства в деятельности индивидуальных предпринимателей, осуществлявших розничную продажу алкогольной продукции без лицензии и сопроводительной документации. </w:t>
      </w:r>
    </w:p>
    <w:p w:rsidR="00F77EC0" w:rsidRDefault="00F77EC0" w:rsidP="00E023F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прокуратурой возбуждено 4 дела об административном правонарушении, которые направлены для рассмотрения в Арбитражный суд города Санкт-Петербурга и Ленинградской области.</w:t>
      </w:r>
    </w:p>
    <w:p w:rsidR="00F77EC0" w:rsidRDefault="00F77EC0" w:rsidP="00E67843">
      <w:pPr>
        <w:shd w:val="clear" w:color="auto" w:fill="FFFFFF"/>
        <w:jc w:val="both"/>
        <w:rPr>
          <w:sz w:val="28"/>
          <w:szCs w:val="28"/>
        </w:rPr>
      </w:pPr>
    </w:p>
    <w:p w:rsidR="00F77EC0" w:rsidRDefault="00F77EC0" w:rsidP="00E678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Ст. помощник прокурора Фанибаров Р.А.</w:t>
      </w:r>
    </w:p>
    <w:p w:rsidR="00F77EC0" w:rsidRDefault="00F77EC0" w:rsidP="00E678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09.05.2017</w:t>
      </w:r>
    </w:p>
    <w:p w:rsidR="00F77EC0" w:rsidRDefault="00F77EC0" w:rsidP="00E67843">
      <w:pPr>
        <w:shd w:val="clear" w:color="auto" w:fill="FFFFFF"/>
        <w:jc w:val="both"/>
        <w:rPr>
          <w:sz w:val="28"/>
          <w:szCs w:val="28"/>
        </w:rPr>
      </w:pPr>
    </w:p>
    <w:p w:rsidR="00F77EC0" w:rsidRDefault="00F77EC0" w:rsidP="00E67843">
      <w:pPr>
        <w:shd w:val="clear" w:color="auto" w:fill="FFFFFF"/>
        <w:jc w:val="both"/>
        <w:rPr>
          <w:sz w:val="28"/>
          <w:szCs w:val="28"/>
        </w:rPr>
      </w:pPr>
    </w:p>
    <w:p w:rsidR="00F77EC0" w:rsidRDefault="00F77EC0" w:rsidP="00E67843">
      <w:pPr>
        <w:shd w:val="clear" w:color="auto" w:fill="FFFFFF"/>
        <w:jc w:val="both"/>
        <w:rPr>
          <w:sz w:val="28"/>
          <w:szCs w:val="28"/>
        </w:rPr>
      </w:pPr>
    </w:p>
    <w:p w:rsidR="00F77EC0" w:rsidRPr="00F67F50" w:rsidRDefault="00F77EC0" w:rsidP="00F67F50">
      <w:pPr>
        <w:autoSpaceDE w:val="0"/>
        <w:autoSpaceDN w:val="0"/>
        <w:adjustRightInd w:val="0"/>
        <w:spacing w:line="240" w:lineRule="exact"/>
        <w:ind w:right="3119"/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t xml:space="preserve">о проведении проверки </w:t>
      </w:r>
      <w:r>
        <w:rPr>
          <w:b/>
          <w:sz w:val="28"/>
          <w:szCs w:val="28"/>
        </w:rPr>
        <w:t xml:space="preserve">законодательства о противодействии коррупции при осуществлении закупок для муниципальных нужд </w:t>
      </w:r>
    </w:p>
    <w:p w:rsidR="00F77EC0" w:rsidRPr="00F67F50" w:rsidRDefault="00F77EC0" w:rsidP="00F67F50">
      <w:pPr>
        <w:autoSpaceDE w:val="0"/>
        <w:autoSpaceDN w:val="0"/>
        <w:adjustRightInd w:val="0"/>
        <w:spacing w:line="240" w:lineRule="exact"/>
        <w:ind w:right="3402"/>
        <w:jc w:val="both"/>
        <w:rPr>
          <w:b/>
          <w:sz w:val="28"/>
          <w:szCs w:val="28"/>
        </w:rPr>
      </w:pPr>
    </w:p>
    <w:p w:rsidR="00F77EC0" w:rsidRDefault="00F77EC0" w:rsidP="00E67843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Лужской городской прокуратурой проведена проверка исполнения законодательства о противодействии коррупции при осуществлении у субъектов малого и среднего предпринимательства закупок товаров, работ, услуг для государственных и муниципальных нужд.</w:t>
      </w:r>
    </w:p>
    <w:p w:rsidR="00F77EC0" w:rsidRDefault="00F77EC0" w:rsidP="00E67843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проведенной проверки выявлены нарушения действующего законодательства в деятельности глав администраций Тесовского и Ям-Тесовского сельского поселения при организации работ по реконструкции системы освещения населенных пунктов.</w:t>
      </w: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 связи с выявленными нарушениями прокуратурой 28.04.2017 в отношении глав администраций указанных муниципальных образований возбуждены дела об административном правонарушении, предусмотренном ч.2 ст. 7.29 КоАП РФ, которые направлены для рассмотрения в Ленинградское УФАС.</w:t>
      </w: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Ст. помощник прокурора Фанибаров Р.А.</w:t>
      </w: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09.05.2017</w:t>
      </w: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Pr="00B829D7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b/>
          <w:sz w:val="28"/>
          <w:szCs w:val="28"/>
        </w:rPr>
      </w:pPr>
      <w:r w:rsidRPr="00B829D7">
        <w:rPr>
          <w:b/>
          <w:sz w:val="28"/>
          <w:szCs w:val="28"/>
        </w:rPr>
        <w:t>Об обязании управляющей организации произвести осмотр и очистку дымоходов отопительных печей</w:t>
      </w: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требований Лужского городского прокурора, обратившегося с исковым заявлением в суд в январе 2017 года, управляющей организацией ООО «Управляющая компания «Наш дом» проведены работы по техническому обслуживанию, содержанию и ремонту дымоходов отопительных печей находящихся в управлении многоквартирных жилых домов.</w:t>
      </w: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Ст. помощник прокурора Фанибаров Р.А.</w:t>
      </w:r>
    </w:p>
    <w:p w:rsidR="00F77EC0" w:rsidRDefault="00F77EC0" w:rsidP="00007A57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09.05.2017 </w:t>
      </w:r>
    </w:p>
    <w:p w:rsidR="00F77EC0" w:rsidRDefault="00F77EC0" w:rsidP="0075770F">
      <w:pPr>
        <w:jc w:val="both"/>
      </w:pP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b/>
          <w:sz w:val="28"/>
          <w:szCs w:val="28"/>
        </w:rPr>
      </w:pPr>
      <w:r w:rsidRPr="00B829D7">
        <w:rPr>
          <w:b/>
          <w:sz w:val="28"/>
          <w:szCs w:val="28"/>
        </w:rPr>
        <w:t xml:space="preserve">Об обязании </w:t>
      </w:r>
      <w:r>
        <w:rPr>
          <w:b/>
          <w:sz w:val="28"/>
          <w:szCs w:val="28"/>
        </w:rPr>
        <w:t>сельскохозяйственного предприятия разработать паспорта отходов, образующихся в процессе деятельности.</w:t>
      </w: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требований Лужского городского прокурора, обратившегося с исковым заявлением в суд в апреле 2017 года, сельскохозяйственным предприятием «Новый мир» проведены мероприятия по оформлению паспортов отходов </w:t>
      </w:r>
      <w:r>
        <w:rPr>
          <w:sz w:val="28"/>
          <w:szCs w:val="28"/>
          <w:lang w:val="en-US"/>
        </w:rPr>
        <w:t>I</w:t>
      </w:r>
      <w:r w:rsidRPr="0070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опасности, образующихся в процессе деятельности юридического лица.</w:t>
      </w: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Ст. помощник прокурора Фанибаров Р.А.</w:t>
      </w: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09.05.2017</w:t>
      </w:r>
    </w:p>
    <w:p w:rsidR="00F77EC0" w:rsidRPr="00B829D7" w:rsidRDefault="00F77EC0" w:rsidP="00707DE8">
      <w:pPr>
        <w:tabs>
          <w:tab w:val="left" w:pos="1080"/>
          <w:tab w:val="left" w:pos="9720"/>
        </w:tabs>
        <w:ind w:right="22"/>
        <w:jc w:val="both"/>
        <w:outlineLvl w:val="0"/>
        <w:rPr>
          <w:b/>
          <w:sz w:val="28"/>
          <w:szCs w:val="28"/>
        </w:rPr>
      </w:pPr>
      <w:r w:rsidRPr="00B829D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в добровольном порядке требований прокурора об обеспечении жилым помещением  </w:t>
      </w:r>
    </w:p>
    <w:p w:rsidR="00F77EC0" w:rsidRDefault="00F77EC0" w:rsidP="00707DE8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7EC0" w:rsidRPr="00E2410E" w:rsidRDefault="00F77EC0" w:rsidP="00E241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10E">
        <w:rPr>
          <w:rFonts w:ascii="Times New Roman" w:hAnsi="Times New Roman" w:cs="Times New Roman"/>
          <w:sz w:val="28"/>
          <w:szCs w:val="28"/>
        </w:rPr>
        <w:t>о исполнение требований Лужского городского прокурора, обратившегося с исковым заявлением в суд в защиту прав гражданина  относящегося к категории детей сирот 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10E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410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410E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апреле 2017 года гражданину п</w:t>
      </w:r>
      <w:r w:rsidRPr="00E2410E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 xml:space="preserve">лено </w:t>
      </w:r>
      <w:r w:rsidRPr="00E2410E">
        <w:rPr>
          <w:rFonts w:ascii="Times New Roman" w:hAnsi="Times New Roman" w:cs="Times New Roman"/>
          <w:sz w:val="28"/>
          <w:szCs w:val="28"/>
        </w:rPr>
        <w:t>во внеочередном порядке благоустроенное жилое помещение по договору найма специализированных жилых помещений.</w:t>
      </w: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Ст. помощник прокурора Фанибаров Р.А.</w:t>
      </w: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09.05.2017</w:t>
      </w: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10651E">
      <w:pPr>
        <w:tabs>
          <w:tab w:val="left" w:pos="1080"/>
          <w:tab w:val="left" w:pos="9720"/>
        </w:tabs>
        <w:ind w:right="22"/>
        <w:jc w:val="both"/>
        <w:outlineLvl w:val="0"/>
        <w:rPr>
          <w:b/>
          <w:sz w:val="28"/>
          <w:szCs w:val="28"/>
        </w:rPr>
      </w:pPr>
    </w:p>
    <w:p w:rsidR="00F77EC0" w:rsidRPr="00B829D7" w:rsidRDefault="00F77EC0" w:rsidP="0010651E">
      <w:pPr>
        <w:tabs>
          <w:tab w:val="left" w:pos="1080"/>
          <w:tab w:val="left" w:pos="9720"/>
        </w:tabs>
        <w:ind w:right="22"/>
        <w:jc w:val="both"/>
        <w:outlineLvl w:val="0"/>
        <w:rPr>
          <w:b/>
          <w:sz w:val="28"/>
          <w:szCs w:val="28"/>
        </w:rPr>
      </w:pPr>
      <w:r w:rsidRPr="00B829D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в добровольном порядке требований прокурора о проведении ремонта автомобильных дорог  </w:t>
      </w:r>
    </w:p>
    <w:p w:rsidR="00F77EC0" w:rsidRDefault="00F77EC0" w:rsidP="0010651E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7EC0" w:rsidRDefault="00F77EC0" w:rsidP="001065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10E">
        <w:rPr>
          <w:rFonts w:ascii="Times New Roman" w:hAnsi="Times New Roman" w:cs="Times New Roman"/>
          <w:sz w:val="28"/>
          <w:szCs w:val="28"/>
        </w:rPr>
        <w:t>о исполнение требований Лужского городского прокурора, обратившегося с исковым заявлением в суд в защиту прав гражданин</w:t>
      </w:r>
      <w:r>
        <w:rPr>
          <w:rFonts w:ascii="Times New Roman" w:hAnsi="Times New Roman" w:cs="Times New Roman"/>
          <w:sz w:val="28"/>
          <w:szCs w:val="28"/>
        </w:rPr>
        <w:t xml:space="preserve"> ЛОГП «Лужское ДРСУ» в мае 2017 года проведены работы по приведению в соответствие с требованиями действующего законодательства участков автомобильных дорог в г. Луга, имевших повреждения асфальтового покрытия.</w:t>
      </w: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Ст. помощник прокурора Фанибаров Р.А.</w:t>
      </w:r>
    </w:p>
    <w:p w:rsidR="00F77EC0" w:rsidRDefault="00F77EC0" w:rsidP="0075770F">
      <w:pPr>
        <w:tabs>
          <w:tab w:val="left" w:pos="1080"/>
          <w:tab w:val="left" w:pos="9720"/>
        </w:tabs>
        <w:ind w:right="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09.05.2017 </w:t>
      </w:r>
    </w:p>
    <w:sectPr w:rsidR="00F77EC0" w:rsidSect="004F25DF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C0" w:rsidRDefault="00F77EC0">
      <w:r>
        <w:separator/>
      </w:r>
    </w:p>
  </w:endnote>
  <w:endnote w:type="continuationSeparator" w:id="1">
    <w:p w:rsidR="00F77EC0" w:rsidRDefault="00F7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C0" w:rsidRDefault="00F77EC0">
      <w:r>
        <w:separator/>
      </w:r>
    </w:p>
  </w:footnote>
  <w:footnote w:type="continuationSeparator" w:id="1">
    <w:p w:rsidR="00F77EC0" w:rsidRDefault="00F77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C0" w:rsidRDefault="00F77EC0" w:rsidP="001C0B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EC0" w:rsidRDefault="00F77E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C0" w:rsidRDefault="00F77EC0" w:rsidP="001C0B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7EC0" w:rsidRDefault="00F77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CAB"/>
    <w:multiLevelType w:val="hybridMultilevel"/>
    <w:tmpl w:val="10D4E864"/>
    <w:lvl w:ilvl="0" w:tplc="8B6646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79C"/>
    <w:rsid w:val="00007A57"/>
    <w:rsid w:val="00012DCD"/>
    <w:rsid w:val="00025F21"/>
    <w:rsid w:val="00033152"/>
    <w:rsid w:val="00037E73"/>
    <w:rsid w:val="00045299"/>
    <w:rsid w:val="00045B63"/>
    <w:rsid w:val="000547B3"/>
    <w:rsid w:val="000748D3"/>
    <w:rsid w:val="000755A7"/>
    <w:rsid w:val="00080933"/>
    <w:rsid w:val="000834B6"/>
    <w:rsid w:val="000912C4"/>
    <w:rsid w:val="0009779C"/>
    <w:rsid w:val="000A6C1A"/>
    <w:rsid w:val="000B40F1"/>
    <w:rsid w:val="000C409B"/>
    <w:rsid w:val="000E34F2"/>
    <w:rsid w:val="000E3CE3"/>
    <w:rsid w:val="000F1625"/>
    <w:rsid w:val="0010651E"/>
    <w:rsid w:val="00112FA5"/>
    <w:rsid w:val="00114EF6"/>
    <w:rsid w:val="00135E0F"/>
    <w:rsid w:val="00155004"/>
    <w:rsid w:val="001574E2"/>
    <w:rsid w:val="001656F5"/>
    <w:rsid w:val="00170A7B"/>
    <w:rsid w:val="00173673"/>
    <w:rsid w:val="0017692A"/>
    <w:rsid w:val="001A223F"/>
    <w:rsid w:val="001A4F4E"/>
    <w:rsid w:val="001B1A88"/>
    <w:rsid w:val="001C0B6E"/>
    <w:rsid w:val="001C6A9E"/>
    <w:rsid w:val="001D785F"/>
    <w:rsid w:val="001E4204"/>
    <w:rsid w:val="001F397C"/>
    <w:rsid w:val="00203D49"/>
    <w:rsid w:val="00213382"/>
    <w:rsid w:val="002263DC"/>
    <w:rsid w:val="00227CD2"/>
    <w:rsid w:val="0024231B"/>
    <w:rsid w:val="00245741"/>
    <w:rsid w:val="002701D9"/>
    <w:rsid w:val="002708EA"/>
    <w:rsid w:val="00277621"/>
    <w:rsid w:val="0029073E"/>
    <w:rsid w:val="0029444F"/>
    <w:rsid w:val="002A4214"/>
    <w:rsid w:val="002B65D6"/>
    <w:rsid w:val="002C2724"/>
    <w:rsid w:val="002D07A4"/>
    <w:rsid w:val="002D3A5C"/>
    <w:rsid w:val="002D468C"/>
    <w:rsid w:val="002E1928"/>
    <w:rsid w:val="002E3C95"/>
    <w:rsid w:val="002F2E3E"/>
    <w:rsid w:val="002F6DE9"/>
    <w:rsid w:val="002F6F31"/>
    <w:rsid w:val="00303FC2"/>
    <w:rsid w:val="00311193"/>
    <w:rsid w:val="00314D09"/>
    <w:rsid w:val="00324E40"/>
    <w:rsid w:val="00344340"/>
    <w:rsid w:val="00361731"/>
    <w:rsid w:val="003619F5"/>
    <w:rsid w:val="00376F11"/>
    <w:rsid w:val="0038177B"/>
    <w:rsid w:val="00387497"/>
    <w:rsid w:val="003916EA"/>
    <w:rsid w:val="00396F29"/>
    <w:rsid w:val="003A58CF"/>
    <w:rsid w:val="003B0CF4"/>
    <w:rsid w:val="003B1D68"/>
    <w:rsid w:val="003B7930"/>
    <w:rsid w:val="003E1406"/>
    <w:rsid w:val="003E1A70"/>
    <w:rsid w:val="00404526"/>
    <w:rsid w:val="00415FCA"/>
    <w:rsid w:val="004210D2"/>
    <w:rsid w:val="00423BA0"/>
    <w:rsid w:val="00427CDE"/>
    <w:rsid w:val="004433DB"/>
    <w:rsid w:val="004448F9"/>
    <w:rsid w:val="004623DC"/>
    <w:rsid w:val="0047039B"/>
    <w:rsid w:val="00486AC9"/>
    <w:rsid w:val="004940B7"/>
    <w:rsid w:val="00497313"/>
    <w:rsid w:val="004B385F"/>
    <w:rsid w:val="004B5601"/>
    <w:rsid w:val="004B587B"/>
    <w:rsid w:val="004C3906"/>
    <w:rsid w:val="004D3B65"/>
    <w:rsid w:val="004D4AC4"/>
    <w:rsid w:val="004E0362"/>
    <w:rsid w:val="004E058F"/>
    <w:rsid w:val="004F25DF"/>
    <w:rsid w:val="004F5326"/>
    <w:rsid w:val="00510617"/>
    <w:rsid w:val="0052297D"/>
    <w:rsid w:val="00547397"/>
    <w:rsid w:val="0055724F"/>
    <w:rsid w:val="00563801"/>
    <w:rsid w:val="0056538C"/>
    <w:rsid w:val="005673E9"/>
    <w:rsid w:val="005742D1"/>
    <w:rsid w:val="00586E2C"/>
    <w:rsid w:val="005961B4"/>
    <w:rsid w:val="00596E16"/>
    <w:rsid w:val="005B2AEF"/>
    <w:rsid w:val="005C2673"/>
    <w:rsid w:val="005D7FE2"/>
    <w:rsid w:val="005E38BD"/>
    <w:rsid w:val="005E412A"/>
    <w:rsid w:val="005F60A9"/>
    <w:rsid w:val="00604C33"/>
    <w:rsid w:val="00612AAE"/>
    <w:rsid w:val="00613DAC"/>
    <w:rsid w:val="006273D9"/>
    <w:rsid w:val="00630DBB"/>
    <w:rsid w:val="00634FB5"/>
    <w:rsid w:val="006363C6"/>
    <w:rsid w:val="00636F8F"/>
    <w:rsid w:val="0064273A"/>
    <w:rsid w:val="00647085"/>
    <w:rsid w:val="00647361"/>
    <w:rsid w:val="006507A3"/>
    <w:rsid w:val="006548FE"/>
    <w:rsid w:val="00656B43"/>
    <w:rsid w:val="006802B6"/>
    <w:rsid w:val="00681A3C"/>
    <w:rsid w:val="006876AE"/>
    <w:rsid w:val="00692FBD"/>
    <w:rsid w:val="00697E99"/>
    <w:rsid w:val="006A1E3F"/>
    <w:rsid w:val="006A7670"/>
    <w:rsid w:val="006B0C4B"/>
    <w:rsid w:val="006B24DA"/>
    <w:rsid w:val="006B64BC"/>
    <w:rsid w:val="006C13C4"/>
    <w:rsid w:val="006E7C84"/>
    <w:rsid w:val="006F165E"/>
    <w:rsid w:val="0070032B"/>
    <w:rsid w:val="00703FDC"/>
    <w:rsid w:val="00707DE8"/>
    <w:rsid w:val="00733FC4"/>
    <w:rsid w:val="00734496"/>
    <w:rsid w:val="0073473E"/>
    <w:rsid w:val="007466FA"/>
    <w:rsid w:val="00750367"/>
    <w:rsid w:val="00751897"/>
    <w:rsid w:val="0075294E"/>
    <w:rsid w:val="0075770F"/>
    <w:rsid w:val="00757A90"/>
    <w:rsid w:val="00765337"/>
    <w:rsid w:val="007656A6"/>
    <w:rsid w:val="00772AE1"/>
    <w:rsid w:val="00776831"/>
    <w:rsid w:val="007844CF"/>
    <w:rsid w:val="007851F2"/>
    <w:rsid w:val="00786032"/>
    <w:rsid w:val="007871E9"/>
    <w:rsid w:val="0079289B"/>
    <w:rsid w:val="007A67AB"/>
    <w:rsid w:val="007B0C8B"/>
    <w:rsid w:val="007B2276"/>
    <w:rsid w:val="007B3670"/>
    <w:rsid w:val="007C2390"/>
    <w:rsid w:val="007C681E"/>
    <w:rsid w:val="007D6C60"/>
    <w:rsid w:val="007F10E3"/>
    <w:rsid w:val="007F72C9"/>
    <w:rsid w:val="0080788F"/>
    <w:rsid w:val="00812DF9"/>
    <w:rsid w:val="008174A6"/>
    <w:rsid w:val="00832C0A"/>
    <w:rsid w:val="008447BF"/>
    <w:rsid w:val="00852D9A"/>
    <w:rsid w:val="008643AD"/>
    <w:rsid w:val="0087353D"/>
    <w:rsid w:val="00875E8A"/>
    <w:rsid w:val="0087752D"/>
    <w:rsid w:val="00885C71"/>
    <w:rsid w:val="008947B2"/>
    <w:rsid w:val="008A19B6"/>
    <w:rsid w:val="008A4DD6"/>
    <w:rsid w:val="008B7587"/>
    <w:rsid w:val="008C3A84"/>
    <w:rsid w:val="008D07D1"/>
    <w:rsid w:val="008D42B8"/>
    <w:rsid w:val="008F160F"/>
    <w:rsid w:val="008F209B"/>
    <w:rsid w:val="008F517B"/>
    <w:rsid w:val="008F74E3"/>
    <w:rsid w:val="00932F49"/>
    <w:rsid w:val="00944FD1"/>
    <w:rsid w:val="009470CA"/>
    <w:rsid w:val="009534D6"/>
    <w:rsid w:val="00964CE7"/>
    <w:rsid w:val="00971AD7"/>
    <w:rsid w:val="00983D55"/>
    <w:rsid w:val="009A01C1"/>
    <w:rsid w:val="009B3251"/>
    <w:rsid w:val="009D6603"/>
    <w:rsid w:val="009E6364"/>
    <w:rsid w:val="009E6955"/>
    <w:rsid w:val="009E7753"/>
    <w:rsid w:val="00A069EA"/>
    <w:rsid w:val="00A16A6B"/>
    <w:rsid w:val="00A44642"/>
    <w:rsid w:val="00A541C3"/>
    <w:rsid w:val="00A55234"/>
    <w:rsid w:val="00A61787"/>
    <w:rsid w:val="00A6488C"/>
    <w:rsid w:val="00A72623"/>
    <w:rsid w:val="00A73719"/>
    <w:rsid w:val="00A82E58"/>
    <w:rsid w:val="00AE5267"/>
    <w:rsid w:val="00AF1668"/>
    <w:rsid w:val="00AF4A38"/>
    <w:rsid w:val="00AF6A91"/>
    <w:rsid w:val="00AF6CCF"/>
    <w:rsid w:val="00AF7F24"/>
    <w:rsid w:val="00B12627"/>
    <w:rsid w:val="00B229D0"/>
    <w:rsid w:val="00B273AE"/>
    <w:rsid w:val="00B27D45"/>
    <w:rsid w:val="00B30B5B"/>
    <w:rsid w:val="00B41976"/>
    <w:rsid w:val="00B46186"/>
    <w:rsid w:val="00B46BBC"/>
    <w:rsid w:val="00B50638"/>
    <w:rsid w:val="00B53D6C"/>
    <w:rsid w:val="00B7011C"/>
    <w:rsid w:val="00B77890"/>
    <w:rsid w:val="00B829D7"/>
    <w:rsid w:val="00B83DDB"/>
    <w:rsid w:val="00B9668D"/>
    <w:rsid w:val="00BA727A"/>
    <w:rsid w:val="00BB1DDD"/>
    <w:rsid w:val="00BB6AF3"/>
    <w:rsid w:val="00BB7AED"/>
    <w:rsid w:val="00BE04C6"/>
    <w:rsid w:val="00BE21DB"/>
    <w:rsid w:val="00BE5560"/>
    <w:rsid w:val="00BF22A0"/>
    <w:rsid w:val="00BF2F7E"/>
    <w:rsid w:val="00C00806"/>
    <w:rsid w:val="00C0526E"/>
    <w:rsid w:val="00C128EC"/>
    <w:rsid w:val="00C14484"/>
    <w:rsid w:val="00C15106"/>
    <w:rsid w:val="00C23C81"/>
    <w:rsid w:val="00C27CC8"/>
    <w:rsid w:val="00C30583"/>
    <w:rsid w:val="00C320F7"/>
    <w:rsid w:val="00C522DA"/>
    <w:rsid w:val="00C65A7A"/>
    <w:rsid w:val="00C741AC"/>
    <w:rsid w:val="00C80930"/>
    <w:rsid w:val="00C917EF"/>
    <w:rsid w:val="00C935EA"/>
    <w:rsid w:val="00CA6553"/>
    <w:rsid w:val="00CB3D48"/>
    <w:rsid w:val="00CE18D3"/>
    <w:rsid w:val="00D03DBC"/>
    <w:rsid w:val="00D04E69"/>
    <w:rsid w:val="00D0649E"/>
    <w:rsid w:val="00D07D86"/>
    <w:rsid w:val="00D247D3"/>
    <w:rsid w:val="00D425DE"/>
    <w:rsid w:val="00D428D9"/>
    <w:rsid w:val="00D46595"/>
    <w:rsid w:val="00D5016F"/>
    <w:rsid w:val="00D50BBF"/>
    <w:rsid w:val="00D55A6B"/>
    <w:rsid w:val="00D64CD7"/>
    <w:rsid w:val="00D65D6B"/>
    <w:rsid w:val="00D7096F"/>
    <w:rsid w:val="00D87C3D"/>
    <w:rsid w:val="00D9453C"/>
    <w:rsid w:val="00DA1EF8"/>
    <w:rsid w:val="00DA404D"/>
    <w:rsid w:val="00DB29F9"/>
    <w:rsid w:val="00DC57B8"/>
    <w:rsid w:val="00DC6917"/>
    <w:rsid w:val="00DC6D2B"/>
    <w:rsid w:val="00DD5E30"/>
    <w:rsid w:val="00DD6DE6"/>
    <w:rsid w:val="00DE41AD"/>
    <w:rsid w:val="00DF3366"/>
    <w:rsid w:val="00E022E5"/>
    <w:rsid w:val="00E023FE"/>
    <w:rsid w:val="00E2410E"/>
    <w:rsid w:val="00E57BA5"/>
    <w:rsid w:val="00E614F4"/>
    <w:rsid w:val="00E67843"/>
    <w:rsid w:val="00E759C2"/>
    <w:rsid w:val="00E759FB"/>
    <w:rsid w:val="00E92702"/>
    <w:rsid w:val="00E930D6"/>
    <w:rsid w:val="00EA4DFC"/>
    <w:rsid w:val="00EC32AD"/>
    <w:rsid w:val="00EC4DC2"/>
    <w:rsid w:val="00ED35B4"/>
    <w:rsid w:val="00ED464E"/>
    <w:rsid w:val="00ED5956"/>
    <w:rsid w:val="00EE1206"/>
    <w:rsid w:val="00EE3CA4"/>
    <w:rsid w:val="00F14F66"/>
    <w:rsid w:val="00F164CA"/>
    <w:rsid w:val="00F21F92"/>
    <w:rsid w:val="00F37EBC"/>
    <w:rsid w:val="00F67F50"/>
    <w:rsid w:val="00F70206"/>
    <w:rsid w:val="00F77EC0"/>
    <w:rsid w:val="00F90366"/>
    <w:rsid w:val="00F9411B"/>
    <w:rsid w:val="00FB58E2"/>
    <w:rsid w:val="00FB631A"/>
    <w:rsid w:val="00FC42BB"/>
    <w:rsid w:val="00FD2C2E"/>
    <w:rsid w:val="00FD565A"/>
    <w:rsid w:val="00FE5553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1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0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21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E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E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D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5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7E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51897"/>
    <w:pPr>
      <w:ind w:firstLine="720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1897"/>
    <w:rPr>
      <w:rFonts w:cs="Times New Roman"/>
      <w:sz w:val="26"/>
    </w:rPr>
  </w:style>
  <w:style w:type="paragraph" w:customStyle="1" w:styleId="msonormalcxspmiddle">
    <w:name w:val="msonormalcxspmiddle"/>
    <w:basedOn w:val="Normal"/>
    <w:uiPriority w:val="99"/>
    <w:rsid w:val="00A6488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003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0032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77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4AC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31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A6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68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AF6A91"/>
    <w:pPr>
      <w:widowControl w:val="0"/>
      <w:autoSpaceDE w:val="0"/>
      <w:autoSpaceDN w:val="0"/>
      <w:adjustRightInd w:val="0"/>
      <w:spacing w:line="319" w:lineRule="exact"/>
      <w:ind w:firstLine="670"/>
      <w:jc w:val="both"/>
    </w:pPr>
    <w:rPr>
      <w:rFonts w:cs="MS Mincho"/>
    </w:rPr>
  </w:style>
  <w:style w:type="character" w:customStyle="1" w:styleId="a">
    <w:name w:val="Основной текст_"/>
    <w:basedOn w:val="DefaultParagraphFont"/>
    <w:uiPriority w:val="99"/>
    <w:rsid w:val="00F67F50"/>
    <w:rPr>
      <w:rFonts w:cs="Times New Roman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</TotalTime>
  <Pages>3</Pages>
  <Words>741</Words>
  <Characters>4224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Прокурор</cp:lastModifiedBy>
  <cp:revision>45</cp:revision>
  <cp:lastPrinted>2016-05-24T05:23:00Z</cp:lastPrinted>
  <dcterms:created xsi:type="dcterms:W3CDTF">2013-08-06T13:15:00Z</dcterms:created>
  <dcterms:modified xsi:type="dcterms:W3CDTF">2017-06-13T07:14:00Z</dcterms:modified>
</cp:coreProperties>
</file>