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91" w:rsidRPr="004D79AE" w:rsidRDefault="00DB6D91" w:rsidP="00DB6D9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79AE">
        <w:rPr>
          <w:rStyle w:val="a4"/>
          <w:sz w:val="28"/>
          <w:szCs w:val="28"/>
        </w:rPr>
        <w:t>О возрасте для посещения детского сада</w:t>
      </w:r>
    </w:p>
    <w:p w:rsidR="00DB6D91" w:rsidRPr="004D79AE" w:rsidRDefault="00DB6D91" w:rsidP="00DB6D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9AE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Федерации,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 (п.6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утв. приказом </w:t>
      </w:r>
      <w:proofErr w:type="spellStart"/>
      <w:r w:rsidRPr="004D79AE">
        <w:rPr>
          <w:sz w:val="28"/>
          <w:szCs w:val="28"/>
        </w:rPr>
        <w:t>Минобрнауки</w:t>
      </w:r>
      <w:proofErr w:type="spellEnd"/>
      <w:r w:rsidRPr="004D79AE">
        <w:rPr>
          <w:sz w:val="28"/>
          <w:szCs w:val="28"/>
        </w:rPr>
        <w:t xml:space="preserve"> России от 30.08.2013 № 1014).</w:t>
      </w:r>
      <w:proofErr w:type="gramEnd"/>
    </w:p>
    <w:p w:rsidR="00DB6D91" w:rsidRPr="004D79AE" w:rsidRDefault="00DB6D91" w:rsidP="00DB6D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9AE">
        <w:rPr>
          <w:sz w:val="28"/>
          <w:szCs w:val="28"/>
        </w:rPr>
        <w:t>Согласно части 1 статьи 61 Федерального закона от 29.12.2012 № 273-ФЗ «Об образовании в Российской Федерации» образовательные отношения прекращаются в связи с отчислением обучающегося из организации, осуществляющей образовательную деятельность. Одним из оснований отчисления обучающегося из организации, осуществляющей образовательную деятельность, является получение образования (завершение обучения).</w:t>
      </w:r>
    </w:p>
    <w:p w:rsidR="00DB6D91" w:rsidRPr="004D79AE" w:rsidRDefault="00DB6D91" w:rsidP="00DB6D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9AE">
        <w:rPr>
          <w:sz w:val="28"/>
          <w:szCs w:val="28"/>
        </w:rPr>
        <w:t xml:space="preserve">В соответствии с п.2.5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4D79AE">
        <w:rPr>
          <w:sz w:val="28"/>
          <w:szCs w:val="28"/>
        </w:rPr>
        <w:t>Минобрнауки</w:t>
      </w:r>
      <w:proofErr w:type="spellEnd"/>
      <w:r w:rsidRPr="004D79AE">
        <w:rPr>
          <w:sz w:val="28"/>
          <w:szCs w:val="28"/>
        </w:rPr>
        <w:t xml:space="preserve"> России от 17.10.2013 № 1155 образовательная организация может разрабатывать и реализовывать в группах различные образовательные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</w:t>
      </w:r>
      <w:proofErr w:type="gramEnd"/>
      <w:r w:rsidRPr="004D79AE">
        <w:rPr>
          <w:sz w:val="28"/>
          <w:szCs w:val="28"/>
        </w:rPr>
        <w:t xml:space="preserve"> восьми лет, в том числе разновозрастных лет.</w:t>
      </w:r>
    </w:p>
    <w:p w:rsidR="00DB6D91" w:rsidRPr="004D79AE" w:rsidRDefault="00DB6D91" w:rsidP="00DB6D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9AE">
        <w:rPr>
          <w:sz w:val="28"/>
          <w:szCs w:val="28"/>
        </w:rPr>
        <w:t>В соответствии с ч.1 ст. 63 Федерального закона № 273-ФЗ образовательные программы дошкольного и начального общего образования являются преемственными.</w:t>
      </w:r>
      <w:r w:rsidRPr="004D79AE">
        <w:rPr>
          <w:sz w:val="28"/>
          <w:szCs w:val="28"/>
        </w:rPr>
        <w:br/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Pr="004D79AE">
        <w:rPr>
          <w:sz w:val="28"/>
          <w:szCs w:val="28"/>
        </w:rPr>
        <w:br/>
        <w:t xml:space="preserve">Согласно ч.1 ст.67 указанного </w:t>
      </w:r>
      <w:proofErr w:type="gramStart"/>
      <w:r w:rsidRPr="004D79AE">
        <w:rPr>
          <w:sz w:val="28"/>
          <w:szCs w:val="28"/>
        </w:rPr>
        <w:t>закона по заявлению</w:t>
      </w:r>
      <w:proofErr w:type="gramEnd"/>
      <w:r w:rsidRPr="004D79AE">
        <w:rPr>
          <w:sz w:val="28"/>
          <w:szCs w:val="28"/>
        </w:rPr>
        <w:t xml:space="preserve">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DB6D91" w:rsidRDefault="00DB6D91" w:rsidP="00DB6D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9AE">
        <w:rPr>
          <w:sz w:val="28"/>
          <w:szCs w:val="28"/>
        </w:rPr>
        <w:t>В силу п.1 ч.2 ст. 23 Федерального закона № 273-ФЗ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а также присмотр и уход за детьми.</w:t>
      </w:r>
    </w:p>
    <w:p w:rsidR="00DB6D91" w:rsidRPr="004D79AE" w:rsidRDefault="00DB6D91" w:rsidP="00DB6D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9AE">
        <w:rPr>
          <w:sz w:val="28"/>
          <w:szCs w:val="28"/>
        </w:rPr>
        <w:t>Таким образом, даже в случае если образовательная программа дошкольного образования уже реализована, ребенок, в соответствие с законодательством об образовании вправе получать услуги по присмотру и уходу до момента зачисления в школу.</w:t>
      </w:r>
    </w:p>
    <w:p w:rsidR="00DB6D91" w:rsidRPr="004D79AE" w:rsidRDefault="00DB6D91" w:rsidP="00DB6D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9AE">
        <w:rPr>
          <w:sz w:val="28"/>
          <w:szCs w:val="28"/>
        </w:rPr>
        <w:lastRenderedPageBreak/>
        <w:t>К этим же случаям относится право ребенка на посещение дошкольной образовательной организации в летний период до начала обучения в общеобразовательной организации.</w:t>
      </w:r>
    </w:p>
    <w:p w:rsidR="00DB6D91" w:rsidRDefault="00DB6D91" w:rsidP="00DB6D91">
      <w:pPr>
        <w:rPr>
          <w:sz w:val="28"/>
          <w:szCs w:val="28"/>
        </w:rPr>
      </w:pPr>
    </w:p>
    <w:p w:rsidR="00DB6D91" w:rsidRPr="00D007E8" w:rsidRDefault="00DB6D91" w:rsidP="00DB6D91">
      <w:pPr>
        <w:rPr>
          <w:sz w:val="28"/>
          <w:szCs w:val="28"/>
        </w:rPr>
      </w:pPr>
      <w:r>
        <w:rPr>
          <w:sz w:val="28"/>
          <w:szCs w:val="28"/>
        </w:rPr>
        <w:t>20.02.2017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прокурора Горбачева Л.Н.</w:t>
      </w:r>
    </w:p>
    <w:p w:rsidR="00DB6D91" w:rsidRPr="00D007E8" w:rsidRDefault="00DB6D91" w:rsidP="00DB6D91">
      <w:pPr>
        <w:rPr>
          <w:sz w:val="28"/>
          <w:szCs w:val="28"/>
        </w:rPr>
      </w:pPr>
    </w:p>
    <w:p w:rsidR="00DB6D91" w:rsidRPr="004D79AE" w:rsidRDefault="00DB6D91" w:rsidP="00DB6D91">
      <w:pPr>
        <w:rPr>
          <w:sz w:val="28"/>
          <w:szCs w:val="28"/>
        </w:rPr>
      </w:pPr>
    </w:p>
    <w:p w:rsidR="00B71355" w:rsidRDefault="00B71355">
      <w:bookmarkStart w:id="0" w:name="_GoBack"/>
      <w:bookmarkEnd w:id="0"/>
    </w:p>
    <w:sectPr w:rsidR="00B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91"/>
    <w:rsid w:val="00B71355"/>
    <w:rsid w:val="00D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D91"/>
    <w:pPr>
      <w:spacing w:before="100" w:beforeAutospacing="1" w:after="100" w:afterAutospacing="1"/>
    </w:pPr>
  </w:style>
  <w:style w:type="character" w:styleId="a4">
    <w:name w:val="Strong"/>
    <w:qFormat/>
    <w:rsid w:val="00DB6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D91"/>
    <w:pPr>
      <w:spacing w:before="100" w:beforeAutospacing="1" w:after="100" w:afterAutospacing="1"/>
    </w:pPr>
  </w:style>
  <w:style w:type="character" w:styleId="a4">
    <w:name w:val="Strong"/>
    <w:qFormat/>
    <w:rsid w:val="00DB6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2017-02-21T13:59:00Z</dcterms:created>
  <dcterms:modified xsi:type="dcterms:W3CDTF">2017-02-21T14:00:00Z</dcterms:modified>
</cp:coreProperties>
</file>