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49" w:rsidRPr="00D007E8" w:rsidRDefault="006A1849" w:rsidP="006A1849">
      <w:pPr>
        <w:pStyle w:val="a3"/>
        <w:jc w:val="center"/>
        <w:rPr>
          <w:sz w:val="28"/>
          <w:szCs w:val="28"/>
        </w:rPr>
      </w:pPr>
      <w:r w:rsidRPr="00D007E8">
        <w:rPr>
          <w:rStyle w:val="a4"/>
          <w:sz w:val="28"/>
          <w:szCs w:val="28"/>
        </w:rPr>
        <w:t xml:space="preserve">К </w:t>
      </w:r>
      <w:proofErr w:type="spellStart"/>
      <w:r w:rsidRPr="00D007E8">
        <w:rPr>
          <w:rStyle w:val="a4"/>
          <w:sz w:val="28"/>
          <w:szCs w:val="28"/>
        </w:rPr>
        <w:t>Понятию</w:t>
      </w:r>
      <w:proofErr w:type="gramStart"/>
      <w:r w:rsidRPr="00D007E8">
        <w:rPr>
          <w:rStyle w:val="a4"/>
          <w:sz w:val="28"/>
          <w:szCs w:val="28"/>
        </w:rPr>
        <w:t>"о</w:t>
      </w:r>
      <w:proofErr w:type="gramEnd"/>
      <w:r w:rsidRPr="00D007E8">
        <w:rPr>
          <w:rStyle w:val="a4"/>
          <w:sz w:val="28"/>
          <w:szCs w:val="28"/>
        </w:rPr>
        <w:t>бщественный</w:t>
      </w:r>
      <w:proofErr w:type="spellEnd"/>
      <w:r w:rsidRPr="00D007E8">
        <w:rPr>
          <w:rStyle w:val="a4"/>
          <w:sz w:val="28"/>
          <w:szCs w:val="28"/>
        </w:rPr>
        <w:t xml:space="preserve"> жилищный контроль"</w:t>
      </w:r>
    </w:p>
    <w:p w:rsidR="006A1849" w:rsidRPr="00D007E8" w:rsidRDefault="006A1849" w:rsidP="006A1849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26.12.2016 Председателем Правительства Российской Федерации подписано постановление Правительства РФ №1491 «О порядке осуществления общественного жилищного контроля».</w:t>
      </w:r>
    </w:p>
    <w:p w:rsidR="006A1849" w:rsidRPr="00D007E8" w:rsidRDefault="006A1849" w:rsidP="006A1849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Данным постановлением утверждены Правила осуществления общественного жилищного контроля, устанавливающие в частности цели осуществления общественного жилищного контроля, субъектный состав общественного жилищного контроля и др.</w:t>
      </w:r>
    </w:p>
    <w:p w:rsidR="006A1849" w:rsidRPr="00D007E8" w:rsidRDefault="006A1849" w:rsidP="006A1849">
      <w:pPr>
        <w:pStyle w:val="a3"/>
        <w:jc w:val="both"/>
        <w:rPr>
          <w:sz w:val="28"/>
          <w:szCs w:val="28"/>
        </w:rPr>
      </w:pPr>
      <w:proofErr w:type="gramStart"/>
      <w:r w:rsidRPr="00D007E8">
        <w:rPr>
          <w:sz w:val="28"/>
          <w:szCs w:val="28"/>
        </w:rPr>
        <w:t>Предусматривается, что общественный жилищный контроль осуществляется в целях обеспечения прав и законных интересов граждан, предусмотренных жилищным законодательством, и направлен на повышение прозрачности, открытости и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предусмотренные жилищным законодательством.</w:t>
      </w:r>
      <w:proofErr w:type="gramEnd"/>
    </w:p>
    <w:p w:rsidR="006A1849" w:rsidRPr="00D007E8" w:rsidRDefault="006A1849" w:rsidP="006A1849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Предметом общественного жилищного контроля являются акты, проекты актов, решения, проекты решений, документы и другие материалы, а также действия (бездействие) государственных и муниципальных органов и организаций, осуществляющих деятельность в жилищной сфере.</w:t>
      </w:r>
    </w:p>
    <w:p w:rsidR="006A1849" w:rsidRPr="00D007E8" w:rsidRDefault="006A1849" w:rsidP="006A1849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 xml:space="preserve">Субъекты общественного жилищного контроля обнародуют информацию </w:t>
      </w:r>
      <w:r w:rsidRPr="00D007E8">
        <w:rPr>
          <w:sz w:val="28"/>
          <w:szCs w:val="28"/>
        </w:rPr>
        <w:br/>
        <w:t>о своей деятельности, о проводимых мероприятиях общественного жилищного контроля и об их результатах посредством ее размещения в сети «Интернет».</w:t>
      </w:r>
    </w:p>
    <w:p w:rsidR="006A1849" w:rsidRPr="00D007E8" w:rsidRDefault="006A1849" w:rsidP="006A1849">
      <w:pPr>
        <w:rPr>
          <w:sz w:val="28"/>
          <w:szCs w:val="28"/>
        </w:rPr>
      </w:pPr>
      <w:r>
        <w:rPr>
          <w:sz w:val="28"/>
          <w:szCs w:val="28"/>
        </w:rPr>
        <w:t>20.02.2017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прокурора Горбачева Л.Н.</w:t>
      </w:r>
    </w:p>
    <w:p w:rsidR="00B71355" w:rsidRDefault="00B71355">
      <w:bookmarkStart w:id="0" w:name="_GoBack"/>
      <w:bookmarkEnd w:id="0"/>
    </w:p>
    <w:sectPr w:rsidR="00B7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49"/>
    <w:rsid w:val="006A1849"/>
    <w:rsid w:val="00B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849"/>
    <w:pPr>
      <w:spacing w:before="100" w:beforeAutospacing="1" w:after="100" w:afterAutospacing="1"/>
    </w:pPr>
  </w:style>
  <w:style w:type="character" w:styleId="a4">
    <w:name w:val="Strong"/>
    <w:qFormat/>
    <w:rsid w:val="006A1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849"/>
    <w:pPr>
      <w:spacing w:before="100" w:beforeAutospacing="1" w:after="100" w:afterAutospacing="1"/>
    </w:pPr>
  </w:style>
  <w:style w:type="character" w:styleId="a4">
    <w:name w:val="Strong"/>
    <w:qFormat/>
    <w:rsid w:val="006A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ультра</cp:lastModifiedBy>
  <cp:revision>1</cp:revision>
  <dcterms:created xsi:type="dcterms:W3CDTF">2017-02-21T13:46:00Z</dcterms:created>
  <dcterms:modified xsi:type="dcterms:W3CDTF">2017-02-21T13:48:00Z</dcterms:modified>
</cp:coreProperties>
</file>